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3543"/>
        <w:gridCol w:w="2835"/>
      </w:tblGrid>
      <w:tr w:rsidR="008B46F7" w:rsidTr="00B52A7E">
        <w:trPr>
          <w:trHeight w:val="425"/>
        </w:trPr>
        <w:tc>
          <w:tcPr>
            <w:tcW w:w="108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6F7" w:rsidRPr="00B237B9" w:rsidRDefault="00A86BD1" w:rsidP="00A86BD1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B237B9">
              <w:rPr>
                <w:rFonts w:cstheme="minorHAnsi"/>
                <w:b/>
                <w:sz w:val="28"/>
                <w:szCs w:val="28"/>
              </w:rPr>
              <w:t>Земетчинский район Пензенской области</w:t>
            </w:r>
          </w:p>
        </w:tc>
      </w:tr>
      <w:tr w:rsidR="008B46F7" w:rsidTr="009B4900">
        <w:trPr>
          <w:trHeight w:val="376"/>
        </w:trPr>
        <w:tc>
          <w:tcPr>
            <w:tcW w:w="10881" w:type="dxa"/>
            <w:gridSpan w:val="4"/>
            <w:tcBorders>
              <w:left w:val="nil"/>
              <w:bottom w:val="nil"/>
              <w:right w:val="nil"/>
            </w:tcBorders>
          </w:tcPr>
          <w:p w:rsidR="008B46F7" w:rsidRPr="00B237B9" w:rsidRDefault="008B46F7" w:rsidP="008B46F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237B9">
              <w:rPr>
                <w:rFonts w:cstheme="minorHAnsi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</w:tr>
      <w:tr w:rsidR="008B46F7" w:rsidRPr="00B237B9" w:rsidTr="009B4900">
        <w:trPr>
          <w:trHeight w:val="457"/>
        </w:trPr>
        <w:tc>
          <w:tcPr>
            <w:tcW w:w="108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46F7" w:rsidRPr="00B237B9" w:rsidRDefault="008B46F7" w:rsidP="009B490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237B9">
              <w:rPr>
                <w:rFonts w:cstheme="minorHAnsi"/>
                <w:sz w:val="28"/>
                <w:szCs w:val="28"/>
              </w:rPr>
              <w:t xml:space="preserve">Лица, замещающие </w:t>
            </w:r>
            <w:r w:rsidR="009B4900">
              <w:rPr>
                <w:rFonts w:cstheme="minorHAnsi"/>
                <w:sz w:val="28"/>
                <w:szCs w:val="28"/>
              </w:rPr>
              <w:t>муниципальные должности</w:t>
            </w:r>
          </w:p>
        </w:tc>
      </w:tr>
      <w:tr w:rsidR="009B4900" w:rsidRPr="00B237B9" w:rsidTr="009B4900">
        <w:trPr>
          <w:trHeight w:val="315"/>
        </w:trPr>
        <w:tc>
          <w:tcPr>
            <w:tcW w:w="108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4900" w:rsidRPr="009B4900" w:rsidRDefault="009B4900" w:rsidP="009B49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Печерский сельсовет</w:t>
            </w:r>
          </w:p>
        </w:tc>
      </w:tr>
      <w:tr w:rsidR="009B4900" w:rsidRPr="00B237B9" w:rsidTr="009B4900">
        <w:trPr>
          <w:trHeight w:val="315"/>
        </w:trPr>
        <w:tc>
          <w:tcPr>
            <w:tcW w:w="108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4900" w:rsidRDefault="009B4900" w:rsidP="009B49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B4900">
              <w:rPr>
                <w:rFonts w:cstheme="minorHAnsi"/>
                <w:sz w:val="20"/>
                <w:szCs w:val="20"/>
              </w:rPr>
              <w:t>Наименование сельсовета</w:t>
            </w:r>
          </w:p>
        </w:tc>
      </w:tr>
      <w:tr w:rsidR="009B4900" w:rsidRPr="00B237B9" w:rsidTr="009B4900">
        <w:trPr>
          <w:trHeight w:val="331"/>
        </w:trPr>
        <w:tc>
          <w:tcPr>
            <w:tcW w:w="10881" w:type="dxa"/>
            <w:gridSpan w:val="4"/>
            <w:tcBorders>
              <w:top w:val="nil"/>
              <w:left w:val="nil"/>
              <w:right w:val="nil"/>
            </w:tcBorders>
          </w:tcPr>
          <w:p w:rsidR="009B4900" w:rsidRPr="009B4900" w:rsidRDefault="009B4900" w:rsidP="009B490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F7" w:rsidTr="00B52A7E">
        <w:trPr>
          <w:trHeight w:val="845"/>
        </w:trPr>
        <w:tc>
          <w:tcPr>
            <w:tcW w:w="534" w:type="dxa"/>
            <w:vAlign w:val="center"/>
          </w:tcPr>
          <w:p w:rsidR="008B46F7" w:rsidRPr="009B4900" w:rsidRDefault="008B46F7" w:rsidP="00B237B9">
            <w:pPr>
              <w:jc w:val="center"/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 xml:space="preserve">№ </w:t>
            </w:r>
          </w:p>
        </w:tc>
        <w:tc>
          <w:tcPr>
            <w:tcW w:w="3969" w:type="dxa"/>
            <w:vAlign w:val="center"/>
          </w:tcPr>
          <w:p w:rsidR="008B46F7" w:rsidRPr="009B4900" w:rsidRDefault="00FF2C55" w:rsidP="008B46F7">
            <w:pPr>
              <w:jc w:val="center"/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Фамилия, имя, отчество</w:t>
            </w:r>
          </w:p>
        </w:tc>
        <w:tc>
          <w:tcPr>
            <w:tcW w:w="3543" w:type="dxa"/>
            <w:vAlign w:val="center"/>
          </w:tcPr>
          <w:p w:rsidR="008B46F7" w:rsidRPr="009B4900" w:rsidRDefault="00FF2C55" w:rsidP="0048789C">
            <w:pPr>
              <w:jc w:val="center"/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Должность</w:t>
            </w:r>
            <w:r w:rsidR="0048789C" w:rsidRPr="009B4900">
              <w:rPr>
                <w:rStyle w:val="a6"/>
                <w:rFonts w:cstheme="minorHAnsi"/>
                <w:sz w:val="23"/>
                <w:szCs w:val="23"/>
              </w:rPr>
              <w:footnoteReference w:id="1"/>
            </w:r>
            <w:r w:rsidRPr="009B4900">
              <w:rPr>
                <w:rFonts w:cstheme="minorHAnsi"/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B46F7" w:rsidRPr="009B4900" w:rsidRDefault="00FF2C55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Примечание</w:t>
            </w:r>
            <w:r w:rsidR="0048789C" w:rsidRPr="009B4900">
              <w:rPr>
                <w:rStyle w:val="a6"/>
                <w:rFonts w:cstheme="minorHAnsi"/>
                <w:sz w:val="23"/>
                <w:szCs w:val="23"/>
              </w:rPr>
              <w:footnoteReference w:id="2"/>
            </w:r>
          </w:p>
        </w:tc>
      </w:tr>
      <w:tr w:rsidR="008B46F7" w:rsidTr="009B4900">
        <w:trPr>
          <w:cantSplit/>
          <w:trHeight w:hRule="exact" w:val="1280"/>
        </w:trPr>
        <w:tc>
          <w:tcPr>
            <w:tcW w:w="534" w:type="dxa"/>
            <w:vAlign w:val="center"/>
          </w:tcPr>
          <w:p w:rsidR="008B46F7" w:rsidRPr="009B4900" w:rsidRDefault="00A86BD1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1.</w:t>
            </w:r>
          </w:p>
        </w:tc>
        <w:tc>
          <w:tcPr>
            <w:tcW w:w="3969" w:type="dxa"/>
            <w:vAlign w:val="center"/>
          </w:tcPr>
          <w:p w:rsidR="008B46F7" w:rsidRPr="009B4900" w:rsidRDefault="009B4900" w:rsidP="009B4900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Петров</w:t>
            </w:r>
            <w:r w:rsidR="00A86BD1" w:rsidRPr="009B4900">
              <w:rPr>
                <w:rFonts w:cstheme="minorHAnsi"/>
                <w:sz w:val="23"/>
                <w:szCs w:val="23"/>
              </w:rPr>
              <w:t xml:space="preserve"> </w:t>
            </w:r>
            <w:r w:rsidRPr="009B4900">
              <w:rPr>
                <w:rFonts w:cstheme="minorHAnsi"/>
                <w:sz w:val="23"/>
                <w:szCs w:val="23"/>
              </w:rPr>
              <w:t>Федор</w:t>
            </w:r>
            <w:r w:rsidR="00A86BD1" w:rsidRPr="009B4900">
              <w:rPr>
                <w:rFonts w:cstheme="minorHAnsi"/>
                <w:sz w:val="23"/>
                <w:szCs w:val="23"/>
              </w:rPr>
              <w:t xml:space="preserve"> Иванович</w:t>
            </w:r>
          </w:p>
        </w:tc>
        <w:tc>
          <w:tcPr>
            <w:tcW w:w="3543" w:type="dxa"/>
            <w:vAlign w:val="center"/>
          </w:tcPr>
          <w:p w:rsidR="008B46F7" w:rsidRPr="009B4900" w:rsidRDefault="009B4900" w:rsidP="009B4900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Депутат Комитета местного самоуправления Печерского сельсовета по одномандатному избирательному округу № 1</w:t>
            </w:r>
          </w:p>
        </w:tc>
        <w:tc>
          <w:tcPr>
            <w:tcW w:w="2835" w:type="dxa"/>
            <w:vAlign w:val="center"/>
          </w:tcPr>
          <w:p w:rsidR="009B4900" w:rsidRPr="009B4900" w:rsidRDefault="009B4900" w:rsidP="009B4900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  <w:r w:rsidRPr="009B4900">
              <w:rPr>
                <w:rFonts w:cstheme="minorHAnsi"/>
                <w:i/>
                <w:sz w:val="23"/>
                <w:szCs w:val="23"/>
              </w:rPr>
              <w:t>Сведения</w:t>
            </w:r>
          </w:p>
          <w:p w:rsidR="008B46F7" w:rsidRPr="009B4900" w:rsidRDefault="009B4900" w:rsidP="009B4900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  <w:r w:rsidRPr="009B4900">
              <w:rPr>
                <w:rFonts w:cstheme="minorHAnsi"/>
                <w:i/>
                <w:sz w:val="23"/>
                <w:szCs w:val="23"/>
              </w:rPr>
              <w:t>о расходах</w:t>
            </w:r>
          </w:p>
        </w:tc>
      </w:tr>
      <w:tr w:rsidR="008B46F7" w:rsidTr="00B52A7E">
        <w:trPr>
          <w:cantSplit/>
          <w:trHeight w:hRule="exact" w:val="705"/>
        </w:trPr>
        <w:tc>
          <w:tcPr>
            <w:tcW w:w="534" w:type="dxa"/>
            <w:vAlign w:val="center"/>
          </w:tcPr>
          <w:p w:rsidR="008B46F7" w:rsidRPr="009B4900" w:rsidRDefault="008B46F7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48789C" w:rsidRPr="009B4900" w:rsidRDefault="0048789C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супруга:</w:t>
            </w:r>
          </w:p>
          <w:p w:rsidR="008B46F7" w:rsidRPr="009B4900" w:rsidRDefault="009B4900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Петрова</w:t>
            </w:r>
            <w:r w:rsidR="0048789C" w:rsidRPr="009B4900">
              <w:rPr>
                <w:rFonts w:cstheme="minorHAnsi"/>
                <w:sz w:val="23"/>
                <w:szCs w:val="23"/>
              </w:rPr>
              <w:t xml:space="preserve"> Тамара Викторовна</w:t>
            </w:r>
          </w:p>
        </w:tc>
        <w:tc>
          <w:tcPr>
            <w:tcW w:w="3543" w:type="dxa"/>
            <w:vAlign w:val="center"/>
          </w:tcPr>
          <w:p w:rsidR="008B46F7" w:rsidRPr="009B4900" w:rsidRDefault="00AA3D51" w:rsidP="0048789C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9B4900">
              <w:rPr>
                <w:rFonts w:cstheme="minorHAnsi"/>
                <w:b/>
                <w:sz w:val="32"/>
                <w:szCs w:val="32"/>
              </w:rPr>
              <w:t>×</w:t>
            </w:r>
          </w:p>
        </w:tc>
        <w:tc>
          <w:tcPr>
            <w:tcW w:w="2835" w:type="dxa"/>
            <w:vAlign w:val="center"/>
          </w:tcPr>
          <w:p w:rsidR="008B46F7" w:rsidRPr="009B4900" w:rsidRDefault="008B46F7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8B46F7" w:rsidTr="009B4900">
        <w:trPr>
          <w:cantSplit/>
          <w:trHeight w:hRule="exact" w:val="1280"/>
        </w:trPr>
        <w:tc>
          <w:tcPr>
            <w:tcW w:w="534" w:type="dxa"/>
            <w:vAlign w:val="center"/>
          </w:tcPr>
          <w:p w:rsidR="008B46F7" w:rsidRPr="009B4900" w:rsidRDefault="0048789C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 xml:space="preserve">2. </w:t>
            </w:r>
          </w:p>
        </w:tc>
        <w:tc>
          <w:tcPr>
            <w:tcW w:w="3969" w:type="dxa"/>
            <w:vAlign w:val="center"/>
          </w:tcPr>
          <w:p w:rsidR="008B46F7" w:rsidRPr="009B4900" w:rsidRDefault="009B4900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Денисов</w:t>
            </w:r>
            <w:r w:rsidR="00AA3D51" w:rsidRPr="009B4900">
              <w:rPr>
                <w:rFonts w:cstheme="minorHAnsi"/>
                <w:sz w:val="23"/>
                <w:szCs w:val="23"/>
              </w:rPr>
              <w:t xml:space="preserve"> Петр Дмитриевич</w:t>
            </w:r>
          </w:p>
        </w:tc>
        <w:tc>
          <w:tcPr>
            <w:tcW w:w="3543" w:type="dxa"/>
            <w:vAlign w:val="center"/>
          </w:tcPr>
          <w:p w:rsidR="008B46F7" w:rsidRPr="009B4900" w:rsidRDefault="009B4900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Депутат Комитета местного самоуправления Печерского сельсовета по одномандатному избирательному округу № 2</w:t>
            </w:r>
          </w:p>
        </w:tc>
        <w:tc>
          <w:tcPr>
            <w:tcW w:w="2835" w:type="dxa"/>
            <w:vAlign w:val="center"/>
          </w:tcPr>
          <w:p w:rsidR="008B46F7" w:rsidRPr="009B4900" w:rsidRDefault="008B46F7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8B46F7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8B46F7" w:rsidRPr="009B4900" w:rsidRDefault="008B46F7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AA3D51" w:rsidRPr="009B4900" w:rsidRDefault="00AA3D51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 xml:space="preserve">супруга: </w:t>
            </w:r>
          </w:p>
          <w:p w:rsidR="008B46F7" w:rsidRPr="009B4900" w:rsidRDefault="009B4900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Денисова</w:t>
            </w:r>
            <w:r w:rsidR="00AA3D51" w:rsidRPr="009B4900">
              <w:rPr>
                <w:rFonts w:cstheme="minorHAnsi"/>
                <w:sz w:val="23"/>
                <w:szCs w:val="23"/>
              </w:rPr>
              <w:t xml:space="preserve"> Инна Николаевна</w:t>
            </w:r>
          </w:p>
          <w:p w:rsidR="00AA3D51" w:rsidRPr="009B4900" w:rsidRDefault="00AA3D51" w:rsidP="00FF2C55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543" w:type="dxa"/>
            <w:vAlign w:val="center"/>
          </w:tcPr>
          <w:p w:rsidR="008B46F7" w:rsidRPr="009B4900" w:rsidRDefault="00AA3D51" w:rsidP="00AA3D51">
            <w:pPr>
              <w:jc w:val="center"/>
              <w:rPr>
                <w:rFonts w:cstheme="minorHAnsi"/>
                <w:sz w:val="32"/>
                <w:szCs w:val="32"/>
              </w:rPr>
            </w:pPr>
            <w:r w:rsidRPr="009B4900">
              <w:rPr>
                <w:rFonts w:cstheme="minorHAnsi"/>
                <w:b/>
                <w:sz w:val="32"/>
                <w:szCs w:val="32"/>
              </w:rPr>
              <w:t>×</w:t>
            </w:r>
          </w:p>
        </w:tc>
        <w:tc>
          <w:tcPr>
            <w:tcW w:w="2835" w:type="dxa"/>
            <w:vAlign w:val="center"/>
          </w:tcPr>
          <w:p w:rsidR="008B46F7" w:rsidRPr="009B4900" w:rsidRDefault="008B46F7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AA3D51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AA3D51" w:rsidRPr="009B4900" w:rsidRDefault="00AA3D51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AA3D51" w:rsidRPr="009B4900" w:rsidRDefault="009B4900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несовершеннолетний сын</w:t>
            </w:r>
            <w:r w:rsidR="00AA3D51" w:rsidRPr="009B4900">
              <w:rPr>
                <w:rFonts w:cstheme="minorHAnsi"/>
                <w:sz w:val="23"/>
                <w:szCs w:val="23"/>
              </w:rPr>
              <w:t xml:space="preserve">: </w:t>
            </w:r>
          </w:p>
          <w:p w:rsidR="00AA3D51" w:rsidRPr="009B4900" w:rsidRDefault="009B4900" w:rsidP="009B4900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Денисов</w:t>
            </w:r>
            <w:r w:rsidR="00AA3D51" w:rsidRPr="009B4900">
              <w:rPr>
                <w:rFonts w:cstheme="minorHAnsi"/>
                <w:sz w:val="23"/>
                <w:szCs w:val="23"/>
              </w:rPr>
              <w:t xml:space="preserve"> Ю</w:t>
            </w:r>
            <w:r w:rsidRPr="009B4900">
              <w:rPr>
                <w:rFonts w:cstheme="minorHAnsi"/>
                <w:sz w:val="23"/>
                <w:szCs w:val="23"/>
              </w:rPr>
              <w:t>рий</w:t>
            </w:r>
            <w:r w:rsidR="00AA3D51" w:rsidRPr="009B4900">
              <w:rPr>
                <w:rFonts w:cstheme="minorHAnsi"/>
                <w:sz w:val="23"/>
                <w:szCs w:val="23"/>
              </w:rPr>
              <w:t xml:space="preserve"> Петров</w:t>
            </w:r>
            <w:r w:rsidRPr="009B4900">
              <w:rPr>
                <w:rFonts w:cstheme="minorHAnsi"/>
                <w:sz w:val="23"/>
                <w:szCs w:val="23"/>
              </w:rPr>
              <w:t>ич</w:t>
            </w:r>
          </w:p>
        </w:tc>
        <w:tc>
          <w:tcPr>
            <w:tcW w:w="3543" w:type="dxa"/>
            <w:vAlign w:val="center"/>
          </w:tcPr>
          <w:p w:rsidR="00AA3D51" w:rsidRPr="009B4900" w:rsidRDefault="00AA3D51" w:rsidP="00AA3D51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9B4900">
              <w:rPr>
                <w:rFonts w:cstheme="minorHAnsi"/>
                <w:b/>
                <w:sz w:val="32"/>
                <w:szCs w:val="32"/>
              </w:rPr>
              <w:t>×</w:t>
            </w:r>
          </w:p>
        </w:tc>
        <w:tc>
          <w:tcPr>
            <w:tcW w:w="2835" w:type="dxa"/>
            <w:vAlign w:val="center"/>
          </w:tcPr>
          <w:p w:rsidR="00AA3D51" w:rsidRPr="009B4900" w:rsidRDefault="00AA3D51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AA3D51" w:rsidTr="00B52A7E">
        <w:trPr>
          <w:cantSplit/>
          <w:trHeight w:hRule="exact" w:val="1405"/>
        </w:trPr>
        <w:tc>
          <w:tcPr>
            <w:tcW w:w="534" w:type="dxa"/>
            <w:vAlign w:val="center"/>
          </w:tcPr>
          <w:p w:rsidR="00AA3D51" w:rsidRPr="009B4900" w:rsidRDefault="00B237B9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3.</w:t>
            </w:r>
          </w:p>
        </w:tc>
        <w:tc>
          <w:tcPr>
            <w:tcW w:w="3969" w:type="dxa"/>
            <w:vAlign w:val="center"/>
          </w:tcPr>
          <w:p w:rsidR="00AA3D51" w:rsidRPr="009B4900" w:rsidRDefault="00B237B9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Сидорова Нина Васильевна</w:t>
            </w:r>
          </w:p>
        </w:tc>
        <w:tc>
          <w:tcPr>
            <w:tcW w:w="3543" w:type="dxa"/>
            <w:vAlign w:val="center"/>
          </w:tcPr>
          <w:p w:rsidR="00AA3D51" w:rsidRPr="009B4900" w:rsidRDefault="009B4900" w:rsidP="00B237B9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Депутат Комитета местного самоуправления Печерского сельсовета по одномандатному избирательному округу № 3</w:t>
            </w:r>
          </w:p>
        </w:tc>
        <w:tc>
          <w:tcPr>
            <w:tcW w:w="2835" w:type="dxa"/>
            <w:vAlign w:val="center"/>
          </w:tcPr>
          <w:p w:rsidR="00B52A7E" w:rsidRPr="009B4900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  <w:r w:rsidRPr="009B4900">
              <w:rPr>
                <w:rFonts w:cstheme="minorHAnsi"/>
                <w:i/>
                <w:sz w:val="23"/>
                <w:szCs w:val="23"/>
              </w:rPr>
              <w:t xml:space="preserve">Заявление о невозможности представить сведения </w:t>
            </w:r>
          </w:p>
          <w:p w:rsidR="00AA3D51" w:rsidRPr="009B4900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  <w:r w:rsidRPr="009B4900">
              <w:rPr>
                <w:rFonts w:cstheme="minorHAnsi"/>
                <w:i/>
                <w:sz w:val="23"/>
                <w:szCs w:val="23"/>
              </w:rPr>
              <w:t>о доходах супруга</w:t>
            </w:r>
          </w:p>
        </w:tc>
      </w:tr>
      <w:tr w:rsidR="00B237B9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B237B9" w:rsidRPr="009B4900" w:rsidRDefault="00B237B9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B237B9" w:rsidRPr="009B4900" w:rsidRDefault="00B237B9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 xml:space="preserve">супруг: </w:t>
            </w:r>
          </w:p>
          <w:p w:rsidR="00B237B9" w:rsidRPr="009B4900" w:rsidRDefault="00B237B9" w:rsidP="00FF2C55">
            <w:pPr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>Сидоров Игнат Иванович</w:t>
            </w:r>
          </w:p>
        </w:tc>
        <w:tc>
          <w:tcPr>
            <w:tcW w:w="3543" w:type="dxa"/>
            <w:vAlign w:val="center"/>
          </w:tcPr>
          <w:p w:rsidR="00B237B9" w:rsidRPr="009B4900" w:rsidRDefault="00B237B9" w:rsidP="00AA3D51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9B4900">
              <w:rPr>
                <w:rFonts w:cstheme="minorHAnsi"/>
                <w:b/>
                <w:sz w:val="32"/>
                <w:szCs w:val="32"/>
              </w:rPr>
              <w:t>×</w:t>
            </w:r>
          </w:p>
        </w:tc>
        <w:tc>
          <w:tcPr>
            <w:tcW w:w="2835" w:type="dxa"/>
            <w:vAlign w:val="center"/>
          </w:tcPr>
          <w:p w:rsidR="00B237B9" w:rsidRPr="009B4900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B237B9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B237B9" w:rsidRPr="009B4900" w:rsidRDefault="00B237B9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9B4900">
              <w:rPr>
                <w:rFonts w:cstheme="minorHAnsi"/>
                <w:sz w:val="23"/>
                <w:szCs w:val="23"/>
              </w:rPr>
              <w:t xml:space="preserve">4. </w:t>
            </w:r>
          </w:p>
        </w:tc>
        <w:tc>
          <w:tcPr>
            <w:tcW w:w="3969" w:type="dxa"/>
            <w:vAlign w:val="center"/>
          </w:tcPr>
          <w:p w:rsidR="00B237B9" w:rsidRPr="009B4900" w:rsidRDefault="00B237B9" w:rsidP="00FF2C55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543" w:type="dxa"/>
            <w:vAlign w:val="center"/>
          </w:tcPr>
          <w:p w:rsidR="00B237B9" w:rsidRPr="009B4900" w:rsidRDefault="00B237B9" w:rsidP="00AA3D51">
            <w:pPr>
              <w:jc w:val="center"/>
              <w:rPr>
                <w:rFonts w:cstheme="minorHAnsi"/>
                <w:b/>
                <w:sz w:val="23"/>
                <w:szCs w:val="23"/>
              </w:rPr>
            </w:pPr>
          </w:p>
        </w:tc>
        <w:tc>
          <w:tcPr>
            <w:tcW w:w="2835" w:type="dxa"/>
            <w:vAlign w:val="center"/>
          </w:tcPr>
          <w:p w:rsidR="00B237B9" w:rsidRPr="009B4900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B237B9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B237B9" w:rsidRPr="009B4900" w:rsidRDefault="00B237B9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B237B9" w:rsidRPr="009B4900" w:rsidRDefault="00B237B9" w:rsidP="00FF2C55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543" w:type="dxa"/>
            <w:vAlign w:val="center"/>
          </w:tcPr>
          <w:p w:rsidR="00B237B9" w:rsidRPr="009B4900" w:rsidRDefault="00B237B9" w:rsidP="00AA3D51">
            <w:pPr>
              <w:jc w:val="center"/>
              <w:rPr>
                <w:rFonts w:cstheme="minorHAnsi"/>
                <w:b/>
                <w:sz w:val="23"/>
                <w:szCs w:val="23"/>
              </w:rPr>
            </w:pPr>
          </w:p>
        </w:tc>
        <w:tc>
          <w:tcPr>
            <w:tcW w:w="2835" w:type="dxa"/>
            <w:vAlign w:val="center"/>
          </w:tcPr>
          <w:p w:rsidR="00B237B9" w:rsidRPr="009B4900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</w:tbl>
    <w:p w:rsidR="00022280" w:rsidRPr="00DA3A77" w:rsidRDefault="00022280" w:rsidP="00DA3A77">
      <w:pPr>
        <w:rPr>
          <w:rFonts w:ascii="Times New Roman" w:hAnsi="Times New Roman" w:cs="Times New Roman"/>
          <w:sz w:val="28"/>
          <w:szCs w:val="28"/>
        </w:rPr>
      </w:pPr>
    </w:p>
    <w:sectPr w:rsidR="00022280" w:rsidRPr="00DA3A77" w:rsidSect="00B237B9">
      <w:pgSz w:w="11906" w:h="16840"/>
      <w:pgMar w:top="567" w:right="567" w:bottom="56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05" w:rsidRDefault="00112705" w:rsidP="0048789C">
      <w:pPr>
        <w:spacing w:after="0" w:line="240" w:lineRule="auto"/>
      </w:pPr>
      <w:r>
        <w:separator/>
      </w:r>
    </w:p>
  </w:endnote>
  <w:endnote w:type="continuationSeparator" w:id="0">
    <w:p w:rsidR="00112705" w:rsidRDefault="00112705" w:rsidP="00487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05" w:rsidRDefault="00112705" w:rsidP="0048789C">
      <w:pPr>
        <w:spacing w:after="0" w:line="240" w:lineRule="auto"/>
      </w:pPr>
      <w:r>
        <w:separator/>
      </w:r>
    </w:p>
  </w:footnote>
  <w:footnote w:type="continuationSeparator" w:id="0">
    <w:p w:rsidR="00112705" w:rsidRDefault="00112705" w:rsidP="0048789C">
      <w:pPr>
        <w:spacing w:after="0" w:line="240" w:lineRule="auto"/>
      </w:pPr>
      <w:r>
        <w:continuationSeparator/>
      </w:r>
    </w:p>
  </w:footnote>
  <w:footnote w:id="1">
    <w:p w:rsidR="0048789C" w:rsidRPr="00B237B9" w:rsidRDefault="0048789C">
      <w:pPr>
        <w:pStyle w:val="a4"/>
        <w:rPr>
          <w:rFonts w:cstheme="minorHAnsi"/>
        </w:rPr>
      </w:pPr>
      <w:r>
        <w:rPr>
          <w:rStyle w:val="a6"/>
        </w:rPr>
        <w:footnoteRef/>
      </w:r>
      <w:r>
        <w:t xml:space="preserve"> </w:t>
      </w:r>
      <w:r w:rsidRPr="00B237B9">
        <w:rPr>
          <w:rFonts w:cstheme="minorHAnsi"/>
        </w:rPr>
        <w:t>Указыв</w:t>
      </w:r>
      <w:r w:rsidR="00B237B9">
        <w:rPr>
          <w:rFonts w:cstheme="minorHAnsi"/>
        </w:rPr>
        <w:t>ается по состоянию на 31.12.2018</w:t>
      </w:r>
      <w:r w:rsidRPr="00B237B9">
        <w:rPr>
          <w:rFonts w:cstheme="minorHAnsi"/>
        </w:rPr>
        <w:t xml:space="preserve"> года</w:t>
      </w:r>
    </w:p>
  </w:footnote>
  <w:footnote w:id="2">
    <w:p w:rsidR="0048789C" w:rsidRPr="00B237B9" w:rsidRDefault="0048789C" w:rsidP="00E70231">
      <w:pPr>
        <w:pStyle w:val="a4"/>
        <w:jc w:val="both"/>
        <w:rPr>
          <w:rFonts w:cstheme="minorHAnsi"/>
        </w:rPr>
      </w:pPr>
      <w:r w:rsidRPr="00B237B9">
        <w:rPr>
          <w:rStyle w:val="a6"/>
          <w:rFonts w:cstheme="minorHAnsi"/>
        </w:rPr>
        <w:footnoteRef/>
      </w:r>
      <w:r w:rsidRPr="00B237B9">
        <w:rPr>
          <w:rFonts w:cstheme="minorHAnsi"/>
        </w:rPr>
        <w:t xml:space="preserve"> В данной графе отражается</w:t>
      </w:r>
      <w:r w:rsidR="00B30732">
        <w:rPr>
          <w:rFonts w:cstheme="minorHAnsi"/>
        </w:rPr>
        <w:t>:</w:t>
      </w:r>
      <w:r w:rsidRPr="00B237B9">
        <w:rPr>
          <w:rFonts w:cstheme="minorHAnsi"/>
        </w:rPr>
        <w:t xml:space="preserve"> представлени</w:t>
      </w:r>
      <w:r w:rsidR="00E70231" w:rsidRPr="00B237B9">
        <w:rPr>
          <w:rFonts w:cstheme="minorHAnsi"/>
        </w:rPr>
        <w:t>е</w:t>
      </w:r>
      <w:r w:rsidRPr="00B237B9">
        <w:rPr>
          <w:rFonts w:cstheme="minorHAnsi"/>
        </w:rPr>
        <w:t xml:space="preserve"> сведений о расходах, </w:t>
      </w:r>
      <w:r w:rsidR="00E70231" w:rsidRPr="00B237B9">
        <w:rPr>
          <w:rFonts w:cstheme="minorHAnsi"/>
        </w:rPr>
        <w:t>наличие</w:t>
      </w:r>
      <w:r w:rsidRPr="00B237B9">
        <w:rPr>
          <w:rFonts w:cstheme="minorHAnsi"/>
        </w:rPr>
        <w:t xml:space="preserve"> заявления о невозможности представить сведения о доходах супруг</w:t>
      </w:r>
      <w:r w:rsidR="00B237B9">
        <w:rPr>
          <w:rFonts w:cstheme="minorHAnsi"/>
        </w:rPr>
        <w:t>а</w:t>
      </w:r>
      <w:r w:rsidRPr="00B237B9">
        <w:rPr>
          <w:rFonts w:cstheme="minorHAnsi"/>
        </w:rPr>
        <w:t xml:space="preserve"> (супруг</w:t>
      </w:r>
      <w:r w:rsidR="00B237B9">
        <w:rPr>
          <w:rFonts w:cstheme="minorHAnsi"/>
        </w:rPr>
        <w:t>и</w:t>
      </w:r>
      <w:r w:rsidRPr="00B237B9">
        <w:rPr>
          <w:rFonts w:cstheme="minorHAnsi"/>
        </w:rPr>
        <w:t>), досрочное сложение полномочий</w:t>
      </w:r>
      <w:r w:rsidR="00E70231" w:rsidRPr="00B237B9">
        <w:rPr>
          <w:rFonts w:cstheme="minorHAnsi"/>
        </w:rPr>
        <w:t xml:space="preserve"> (в </w:t>
      </w:r>
      <w:r w:rsidR="00AF377D">
        <w:rPr>
          <w:rFonts w:cstheme="minorHAnsi"/>
        </w:rPr>
        <w:t>2019</w:t>
      </w:r>
      <w:bookmarkStart w:id="0" w:name="_GoBack"/>
      <w:bookmarkEnd w:id="0"/>
      <w:r w:rsidR="00E70231" w:rsidRPr="00B237B9">
        <w:rPr>
          <w:rFonts w:cstheme="minorHAnsi"/>
        </w:rPr>
        <w:t xml:space="preserve"> году)</w:t>
      </w:r>
      <w:r w:rsidRPr="00B237B9">
        <w:rPr>
          <w:rFonts w:cstheme="minorHAnsi"/>
        </w:rPr>
        <w:t>, непредставление сведений о доходах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F7"/>
    <w:rsid w:val="00022280"/>
    <w:rsid w:val="000D06D5"/>
    <w:rsid w:val="00112705"/>
    <w:rsid w:val="0048789C"/>
    <w:rsid w:val="006F01A9"/>
    <w:rsid w:val="008B46F7"/>
    <w:rsid w:val="00951980"/>
    <w:rsid w:val="009B4900"/>
    <w:rsid w:val="00A86BD1"/>
    <w:rsid w:val="00AA3D51"/>
    <w:rsid w:val="00AF377D"/>
    <w:rsid w:val="00B237B9"/>
    <w:rsid w:val="00B30732"/>
    <w:rsid w:val="00B52A7E"/>
    <w:rsid w:val="00B97B01"/>
    <w:rsid w:val="00D064A8"/>
    <w:rsid w:val="00DA3A77"/>
    <w:rsid w:val="00E70231"/>
    <w:rsid w:val="00FF2C55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48789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8789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8789C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48789C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8789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878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48789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8789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8789C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48789C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8789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878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A99A5-5605-47D3-84A1-F7C26E19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Юлия Вячеславовна</dc:creator>
  <cp:lastModifiedBy>Гущина Юлия Вячеславовна</cp:lastModifiedBy>
  <cp:revision>6</cp:revision>
  <cp:lastPrinted>2015-06-30T08:56:00Z</cp:lastPrinted>
  <dcterms:created xsi:type="dcterms:W3CDTF">2018-03-29T10:42:00Z</dcterms:created>
  <dcterms:modified xsi:type="dcterms:W3CDTF">2018-12-03T08:31:00Z</dcterms:modified>
</cp:coreProperties>
</file>